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FA915" w14:textId="0A0A0E8E" w:rsidR="00CC65F7" w:rsidRDefault="00A77C54">
      <w:r>
        <w:rPr>
          <w:noProof/>
        </w:rPr>
        <w:drawing>
          <wp:inline distT="0" distB="0" distL="0" distR="0" wp14:anchorId="073C51F4" wp14:editId="71123F40">
            <wp:extent cx="4440945" cy="14295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w_PNG_G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945" cy="142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4BBE2" w14:textId="77777777" w:rsidR="00A77C54" w:rsidRDefault="00A77C54" w:rsidP="00A77C54">
      <w:pPr>
        <w:pStyle w:val="NormalnyWeb"/>
      </w:pPr>
      <w:r>
        <w:rPr>
          <w:rFonts w:ascii="Arial" w:hAnsi="Arial" w:cs="Arial"/>
          <w:color w:val="868686"/>
          <w:sz w:val="21"/>
          <w:szCs w:val="21"/>
        </w:rPr>
        <w:t xml:space="preserve">Zajmujemy się sprzedażą, montażem oraz serwisem profesjonalnych systemów </w:t>
      </w:r>
      <w:proofErr w:type="spellStart"/>
      <w:r>
        <w:rPr>
          <w:rFonts w:ascii="Arial" w:hAnsi="Arial" w:cs="Arial"/>
          <w:color w:val="868686"/>
          <w:sz w:val="21"/>
          <w:szCs w:val="21"/>
        </w:rPr>
        <w:t>filtrowentylacji</w:t>
      </w:r>
      <w:proofErr w:type="spellEnd"/>
      <w:r>
        <w:rPr>
          <w:rFonts w:ascii="Arial" w:hAnsi="Arial" w:cs="Arial"/>
          <w:color w:val="868686"/>
          <w:sz w:val="21"/>
          <w:szCs w:val="21"/>
        </w:rPr>
        <w:t xml:space="preserve"> oraz urządzeń odciągowych dla hal spawalniczych.</w:t>
      </w:r>
      <w:r>
        <w:rPr>
          <w:rFonts w:ascii="Arial" w:hAnsi="Arial" w:cs="Arial"/>
          <w:color w:val="868686"/>
          <w:sz w:val="21"/>
          <w:szCs w:val="21"/>
        </w:rPr>
        <w:br/>
        <w:t>Działamy na rynku od ponad 15 lat i zebrane doświadczenie pozwala nam się czuć specjalistami w swojej dziedzinie.</w:t>
      </w:r>
      <w:r>
        <w:rPr>
          <w:rFonts w:ascii="Arial" w:hAnsi="Arial" w:cs="Arial"/>
          <w:color w:val="868686"/>
          <w:sz w:val="21"/>
          <w:szCs w:val="21"/>
        </w:rPr>
        <w:br/>
        <w:t xml:space="preserve">Szeroka lista zadowolonych Klientów, setki realizacji oraz ciągły rozwój sprawiają, że znajdują się Państwo pod właściwym adresem - </w:t>
      </w:r>
      <w:hyperlink r:id="rId5" w:history="1">
        <w:r>
          <w:rPr>
            <w:rStyle w:val="Hipercze"/>
            <w:rFonts w:ascii="Arial" w:hAnsi="Arial" w:cs="Arial"/>
            <w:sz w:val="21"/>
            <w:szCs w:val="21"/>
          </w:rPr>
          <w:t>www.waap.pl</w:t>
        </w:r>
      </w:hyperlink>
      <w:r>
        <w:rPr>
          <w:rFonts w:ascii="Arial" w:hAnsi="Arial" w:cs="Arial"/>
          <w:color w:val="868686"/>
          <w:sz w:val="21"/>
          <w:szCs w:val="21"/>
        </w:rPr>
        <w:t>.</w:t>
      </w:r>
    </w:p>
    <w:p w14:paraId="3EDD0A65" w14:textId="77777777" w:rsidR="00A77C54" w:rsidRDefault="00A77C54">
      <w:bookmarkStart w:id="0" w:name="_GoBack"/>
      <w:bookmarkEnd w:id="0"/>
    </w:p>
    <w:sectPr w:rsidR="00A7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C4"/>
    <w:rsid w:val="00A77C54"/>
    <w:rsid w:val="00B67EC4"/>
    <w:rsid w:val="00C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62D9"/>
  <w15:chartTrackingRefBased/>
  <w15:docId w15:val="{D1ACC436-8FAE-4EF7-B5ED-756426DE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77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aap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jdziu</dc:creator>
  <cp:keywords/>
  <dc:description/>
  <cp:lastModifiedBy>jdziu</cp:lastModifiedBy>
  <cp:revision>2</cp:revision>
  <dcterms:created xsi:type="dcterms:W3CDTF">2022-07-20T09:16:00Z</dcterms:created>
  <dcterms:modified xsi:type="dcterms:W3CDTF">2022-07-20T09:17:00Z</dcterms:modified>
</cp:coreProperties>
</file>